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4ED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404327F0" wp14:editId="6B600AF9">
            <wp:extent cx="571500" cy="8001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4ED">
        <w:rPr>
          <w:rFonts w:ascii="Times New Roman" w:hAnsi="Times New Roman" w:cs="Times New Roman"/>
          <w:b/>
          <w:sz w:val="28"/>
          <w:szCs w:val="28"/>
        </w:rPr>
        <w:t>ЛИТОВЕЗЬКА СІЛЬСЬКА РАДА</w:t>
      </w:r>
    </w:p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ВОЛОДИМИР</w:t>
      </w:r>
      <w:r w:rsidRPr="008024ED">
        <w:rPr>
          <w:rFonts w:ascii="Times New Roman" w:hAnsi="Times New Roman" w:cs="Times New Roman"/>
          <w:b/>
          <w:sz w:val="28"/>
          <w:szCs w:val="28"/>
        </w:rPr>
        <w:t>СЬКОГО РАЙОНУ ВОЛИНСЬКОЇ ОБЛАСТІ</w:t>
      </w:r>
    </w:p>
    <w:p w:rsidR="00AF66EB" w:rsidRPr="008024ED" w:rsidRDefault="00AF66EB" w:rsidP="00AF66E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ВИКОНАВЧИЙ </w:t>
      </w:r>
      <w:r w:rsidRPr="008024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КОМІТЕТ</w:t>
      </w:r>
    </w:p>
    <w:p w:rsidR="00AF66EB" w:rsidRPr="008024ED" w:rsidRDefault="00AF66EB" w:rsidP="00AF66E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РІШЕНН</w:t>
      </w:r>
      <w:r w:rsidRPr="008024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</w:t>
      </w:r>
    </w:p>
    <w:p w:rsidR="00AF66EB" w:rsidRPr="00E644D7" w:rsidRDefault="00AF66EB" w:rsidP="00AF66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</w:p>
    <w:p w:rsidR="00AF66EB" w:rsidRDefault="009B731D" w:rsidP="00AF66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Від __ _______</w:t>
      </w:r>
      <w:r w:rsidR="00AF66EB" w:rsidRPr="00E644D7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2024</w:t>
      </w:r>
      <w:r w:rsidR="00AF6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                    </w:t>
      </w:r>
      <w:r w:rsidR="00AF66EB" w:rsidRPr="00E644D7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956CA0">
        <w:rPr>
          <w:rFonts w:ascii="Times New Roman" w:eastAsia="Times New Roman" w:hAnsi="Times New Roman" w:cs="Times New Roman"/>
          <w:sz w:val="27"/>
          <w:szCs w:val="27"/>
          <w:lang w:eastAsia="ru-RU"/>
        </w:rPr>
        <w:t>ело</w:t>
      </w:r>
      <w:r w:rsidR="00AF66EB" w:rsidRPr="00E644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Литовеж                  </w:t>
      </w:r>
      <w:r w:rsidR="00AF6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</w:t>
      </w:r>
    </w:p>
    <w:p w:rsidR="00AF66EB" w:rsidRDefault="00AF66EB" w:rsidP="00AF66EB">
      <w:pPr>
        <w:spacing w:after="0" w:line="256" w:lineRule="auto"/>
        <w:rPr>
          <w:rFonts w:ascii="Times New Roman" w:hAnsi="Times New Roman" w:cs="Times New Roman"/>
          <w:b/>
          <w:sz w:val="26"/>
          <w:szCs w:val="26"/>
        </w:rPr>
      </w:pPr>
    </w:p>
    <w:p w:rsidR="009B731D" w:rsidRDefault="00AF66EB" w:rsidP="00AF66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9AC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B83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441C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r w:rsidR="009B7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6DD4">
        <w:rPr>
          <w:rFonts w:ascii="Times New Roman" w:hAnsi="Times New Roman" w:cs="Times New Roman"/>
          <w:b/>
          <w:bCs/>
          <w:sz w:val="28"/>
          <w:szCs w:val="28"/>
        </w:rPr>
        <w:t>тарифів</w:t>
      </w:r>
    </w:p>
    <w:p w:rsidR="006F2CAE" w:rsidRDefault="00C65944" w:rsidP="00AF6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із збирання та</w:t>
      </w:r>
      <w:r w:rsidR="009B731D">
        <w:rPr>
          <w:rFonts w:ascii="Times New Roman" w:hAnsi="Times New Roman" w:cs="Times New Roman"/>
          <w:b/>
          <w:sz w:val="28"/>
          <w:szCs w:val="28"/>
        </w:rPr>
        <w:t xml:space="preserve"> вивезення побутових відходів</w:t>
      </w:r>
    </w:p>
    <w:p w:rsidR="00AF66EB" w:rsidRPr="002139AC" w:rsidRDefault="00AF66EB" w:rsidP="00AF66E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F6830" w:rsidRPr="000E6815" w:rsidRDefault="006638CB" w:rsidP="00A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п</w:t>
      </w:r>
      <w:r w:rsidR="00562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унктами</w:t>
      </w: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16, 22 п. «а» ст. 30,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татей</w:t>
      </w: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51 - 53, 59 Закону України «Про місцеве самоврядування в Україні»</w:t>
      </w:r>
      <w:r w:rsidR="00D665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6658A" w:rsidRPr="00504530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 "Про відходи"</w:t>
      </w:r>
      <w:r w:rsidR="00D6658A" w:rsidRPr="00504530">
        <w:rPr>
          <w:sz w:val="28"/>
          <w:szCs w:val="28"/>
          <w:shd w:val="clear" w:color="auto" w:fill="FFFFFF"/>
        </w:rPr>
        <w:t xml:space="preserve">, </w:t>
      </w:r>
      <w:r w:rsidR="00D6658A" w:rsidRPr="00504530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08.08.2023р. № 835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D6658A" w:rsidRPr="00504530">
        <w:rPr>
          <w:rFonts w:ascii="Times New Roman" w:hAnsi="Times New Roman" w:cs="Times New Roman"/>
          <w:sz w:val="28"/>
          <w:szCs w:val="28"/>
        </w:rPr>
        <w:t>», наказу Міністерства житлово-комунального господарства України від 30.07.2010р. № 259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Правил визначення норм надання послуг з вивезення побутових відходів»,</w:t>
      </w:r>
      <w:r w:rsidR="00D6658A" w:rsidRPr="00504530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«Про житлово-комунальні послуги»,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Порядку інформування споживачів про намір зміни цін/тарифів на комунальні послуги з обґрунтуванням такої необхідності»</w:t>
      </w:r>
      <w:r w:rsidR="00D6658A" w:rsidRPr="00504530">
        <w:rPr>
          <w:rFonts w:ascii="Times New Roman" w:hAnsi="Times New Roman" w:cs="Times New Roman"/>
          <w:sz w:val="28"/>
          <w:szCs w:val="28"/>
        </w:rPr>
        <w:t xml:space="preserve">, затвердженого Наказом Міністерства регіонального розвитку, </w:t>
      </w:r>
      <w:r w:rsidR="00D6658A" w:rsidRPr="008324B3">
        <w:rPr>
          <w:rFonts w:ascii="Times New Roman" w:hAnsi="Times New Roman" w:cs="Times New Roman"/>
          <w:sz w:val="28"/>
          <w:szCs w:val="28"/>
        </w:rPr>
        <w:t>будівництва та житлово-комунального господарства України від 05.06.2018р.                    № 130</w:t>
      </w:r>
      <w:r w:rsidR="00D6658A">
        <w:rPr>
          <w:rFonts w:ascii="Times New Roman" w:hAnsi="Times New Roman" w:cs="Times New Roman"/>
          <w:sz w:val="28"/>
          <w:szCs w:val="28"/>
        </w:rPr>
        <w:t xml:space="preserve">, </w:t>
      </w:r>
      <w:r w:rsidR="008741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</w:t>
      </w:r>
      <w:r w:rsidR="00AF66EB" w:rsidRPr="008741E6"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="00636630">
        <w:rPr>
          <w:rFonts w:ascii="Times New Roman" w:hAnsi="Times New Roman" w:cs="Times New Roman"/>
          <w:sz w:val="28"/>
          <w:szCs w:val="28"/>
        </w:rPr>
        <w:t>звернення</w:t>
      </w:r>
      <w:r w:rsidR="00EB5C89">
        <w:rPr>
          <w:rFonts w:ascii="Times New Roman" w:hAnsi="Times New Roman" w:cs="Times New Roman"/>
          <w:sz w:val="28"/>
          <w:szCs w:val="28"/>
        </w:rPr>
        <w:t xml:space="preserve"> КП «КГ Литовезької </w:t>
      </w:r>
      <w:r w:rsidR="00EB5C89" w:rsidRPr="000E6815">
        <w:rPr>
          <w:rFonts w:ascii="Times New Roman" w:hAnsi="Times New Roman" w:cs="Times New Roman"/>
          <w:sz w:val="28"/>
          <w:szCs w:val="28"/>
        </w:rPr>
        <w:t>сільської ради», про встановлення</w:t>
      </w:r>
      <w:r w:rsidR="00636630" w:rsidRPr="000E6815">
        <w:rPr>
          <w:rFonts w:ascii="Times New Roman" w:hAnsi="Times New Roman" w:cs="Times New Roman"/>
          <w:sz w:val="28"/>
          <w:szCs w:val="28"/>
        </w:rPr>
        <w:t xml:space="preserve"> тарифів із збирання та вивезення </w:t>
      </w:r>
      <w:r w:rsidR="00EB5C89" w:rsidRPr="000E6815">
        <w:rPr>
          <w:rFonts w:ascii="Times New Roman" w:hAnsi="Times New Roman" w:cs="Times New Roman"/>
          <w:sz w:val="28"/>
          <w:szCs w:val="28"/>
        </w:rPr>
        <w:t>побутових ві</w:t>
      </w:r>
      <w:r w:rsidR="00636630" w:rsidRPr="000E6815">
        <w:rPr>
          <w:rFonts w:ascii="Times New Roman" w:hAnsi="Times New Roman" w:cs="Times New Roman"/>
          <w:sz w:val="28"/>
          <w:szCs w:val="28"/>
        </w:rPr>
        <w:t>дходів</w:t>
      </w:r>
      <w:r w:rsidR="000E6815" w:rsidRPr="000E6815">
        <w:rPr>
          <w:rFonts w:ascii="Times New Roman" w:hAnsi="Times New Roman" w:cs="Times New Roman"/>
          <w:sz w:val="28"/>
          <w:szCs w:val="28"/>
        </w:rPr>
        <w:t xml:space="preserve"> </w:t>
      </w:r>
      <w:r w:rsidR="000E6815" w:rsidRPr="000E681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та додані матеріали, відповідно до розрахунків тарифів на комунальні послуги, поданих для їх встановлення </w:t>
      </w:r>
      <w:r w:rsidR="000E681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0E6815" w:rsidRPr="000E681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та у зв’язку із необхідністю перегляду існуючих тарифів</w:t>
      </w:r>
      <w:r w:rsidR="00AF6830" w:rsidRPr="000E6815">
        <w:rPr>
          <w:rFonts w:ascii="Times New Roman" w:hAnsi="Times New Roman" w:cs="Times New Roman"/>
          <w:sz w:val="28"/>
          <w:szCs w:val="28"/>
        </w:rPr>
        <w:t>,</w:t>
      </w:r>
      <w:r w:rsidR="00FE50AF" w:rsidRPr="000E6815">
        <w:rPr>
          <w:rFonts w:ascii="Times New Roman" w:hAnsi="Times New Roman" w:cs="Times New Roman"/>
          <w:sz w:val="28"/>
          <w:szCs w:val="28"/>
        </w:rPr>
        <w:t xml:space="preserve"> </w:t>
      </w:r>
      <w:r w:rsidR="00AF6830" w:rsidRPr="000E6815">
        <w:rPr>
          <w:rFonts w:ascii="Times New Roman" w:hAnsi="Times New Roman" w:cs="Times New Roman"/>
          <w:sz w:val="28"/>
          <w:szCs w:val="28"/>
        </w:rPr>
        <w:t>виконавчий комітет Литовезької сільської ради,</w:t>
      </w:r>
    </w:p>
    <w:p w:rsidR="00FE50AF" w:rsidRDefault="00FE50AF" w:rsidP="00A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F2" w:rsidRDefault="00AF66EB" w:rsidP="00E21AF2">
      <w:pPr>
        <w:tabs>
          <w:tab w:val="left" w:pos="74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F2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D6658A" w:rsidRPr="00430DEF" w:rsidRDefault="00E21AF2" w:rsidP="00B716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  <w:r w:rsidRPr="00B716D5">
        <w:rPr>
          <w:rFonts w:ascii="Times New Roman" w:hAnsi="Times New Roman" w:cs="Times New Roman"/>
          <w:sz w:val="28"/>
          <w:szCs w:val="28"/>
        </w:rPr>
        <w:t xml:space="preserve">1. </w:t>
      </w:r>
      <w:r w:rsidR="00B943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Встановити тарифи на збирання та вивезення побутових</w:t>
      </w:r>
      <w:r w:rsidR="00D6658A" w:rsidRPr="00B716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відход</w:t>
      </w:r>
      <w:r w:rsidR="00B943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ів, що надаються </w:t>
      </w:r>
      <w:r w:rsidR="00D6658A" w:rsidRPr="00B716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B94396">
        <w:rPr>
          <w:rFonts w:ascii="Times New Roman" w:hAnsi="Times New Roman" w:cs="Times New Roman"/>
          <w:sz w:val="28"/>
          <w:szCs w:val="28"/>
        </w:rPr>
        <w:t xml:space="preserve">КП «КГ Литовезької </w:t>
      </w:r>
      <w:r w:rsidR="00B94396" w:rsidRPr="000E6815"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="00B94396" w:rsidRPr="00B94396">
        <w:rPr>
          <w:rFonts w:ascii="Times New Roman" w:hAnsi="Times New Roman" w:cs="Times New Roman"/>
          <w:sz w:val="28"/>
          <w:szCs w:val="28"/>
        </w:rPr>
        <w:t>ради»</w:t>
      </w:r>
      <w:r w:rsidR="00B94396" w:rsidRPr="00B94396">
        <w:rPr>
          <w:rFonts w:ascii="Times New Roman" w:hAnsi="Times New Roman" w:cs="Times New Roman"/>
          <w:sz w:val="28"/>
          <w:szCs w:val="28"/>
        </w:rPr>
        <w:t xml:space="preserve"> </w:t>
      </w:r>
      <w:r w:rsidR="00B94396" w:rsidRPr="00B943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населення,   бюджетних </w:t>
      </w:r>
      <w:r w:rsidR="00B94396" w:rsidRPr="00430D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організацій  та інших споживачів, розрахунок яких здійснено </w:t>
      </w:r>
      <w:r w:rsidR="00B94396" w:rsidRPr="00430D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</w:t>
      </w:r>
      <w:r w:rsidR="00B94396" w:rsidRPr="00430DEF">
        <w:rPr>
          <w:rFonts w:ascii="Times New Roman" w:hAnsi="Times New Roman" w:cs="Times New Roman"/>
          <w:sz w:val="28"/>
          <w:szCs w:val="28"/>
        </w:rPr>
        <w:t xml:space="preserve">КП «КГ Литовезької сільської ради» </w:t>
      </w:r>
      <w:r w:rsidR="00B94396" w:rsidRPr="00430DEF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 до додатків, що додаються</w:t>
      </w:r>
      <w:r w:rsidR="00D6658A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430DEF" w:rsidRPr="00430DEF" w:rsidRDefault="00430DEF" w:rsidP="00430D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  <w:r w:rsidRPr="00430D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Дане рішення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Литовезької сільської ради набирає чинності з 1 червня</w:t>
      </w:r>
      <w:r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2024 року.</w:t>
      </w:r>
    </w:p>
    <w:p w:rsidR="00430DEF" w:rsidRPr="00430DEF" w:rsidRDefault="00855AEE" w:rsidP="00855AEE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3. </w:t>
      </w:r>
      <w:r w:rsidR="00BF7487" w:rsidRP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Керуючому справами Тарасу ГРИЦИКУ</w:t>
      </w:r>
      <w:r w:rsid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430DEF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оприлюднити дане рішення на офіційному сайті </w:t>
      </w:r>
      <w:r w:rsid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Литовезької сільської ради</w:t>
      </w:r>
      <w:r w:rsidR="00430DEF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не пізніше ніж 5 робочих днів з дати його прийняття.</w:t>
      </w:r>
    </w:p>
    <w:p w:rsidR="00430DEF" w:rsidRPr="00430DEF" w:rsidRDefault="00855AEE" w:rsidP="00855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F7487" w:rsidRPr="00430DEF">
        <w:rPr>
          <w:rFonts w:ascii="Times New Roman" w:hAnsi="Times New Roman" w:cs="Times New Roman"/>
          <w:sz w:val="28"/>
          <w:szCs w:val="28"/>
        </w:rPr>
        <w:t xml:space="preserve">КП «КГ Литовезької сільської ради» </w:t>
      </w:r>
      <w:r w:rsidR="00430DEF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інформувати споживачів шляхом</w:t>
      </w:r>
      <w:r w:rsid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оприлюднення даного рішення в мережі інтернет</w:t>
      </w:r>
      <w:r w:rsidR="00430DEF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 </w:t>
      </w:r>
    </w:p>
    <w:p w:rsidR="00BF7487" w:rsidRPr="00BF7487" w:rsidRDefault="00855AEE" w:rsidP="00855A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5. </w:t>
      </w:r>
      <w:r w:rsidR="00430DEF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Контроль за виконанням  рішення покласти на </w:t>
      </w:r>
      <w:r w:rsidR="00BF7487" w:rsidRPr="00430D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виконавчого комітету </w:t>
      </w:r>
      <w:r w:rsid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Литовезької сільської ради</w:t>
      </w:r>
      <w:r w:rsidR="00BF7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AF66EB" w:rsidRPr="00422514" w:rsidRDefault="00AF66EB" w:rsidP="00AF66EB">
      <w:pPr>
        <w:jc w:val="both"/>
        <w:rPr>
          <w:sz w:val="28"/>
          <w:szCs w:val="28"/>
        </w:rPr>
      </w:pPr>
    </w:p>
    <w:p w:rsidR="00015DE3" w:rsidRDefault="00AF66EB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Сільський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>Олена КАСЯНЧУК</w:t>
      </w:r>
    </w:p>
    <w:p w:rsidR="00855AEE" w:rsidRPr="009423D4" w:rsidRDefault="00855AEE" w:rsidP="009423D4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9423D4">
        <w:rPr>
          <w:rFonts w:ascii="Times New Roman" w:hAnsi="Times New Roman" w:cs="Times New Roman"/>
        </w:rPr>
        <w:lastRenderedPageBreak/>
        <w:t>Додаток</w:t>
      </w:r>
      <w:r w:rsidR="009423D4">
        <w:rPr>
          <w:rFonts w:ascii="Times New Roman" w:hAnsi="Times New Roman" w:cs="Times New Roman"/>
        </w:rPr>
        <w:t xml:space="preserve"> </w:t>
      </w:r>
      <w:r w:rsidRPr="009423D4">
        <w:rPr>
          <w:rFonts w:ascii="Times New Roman" w:hAnsi="Times New Roman" w:cs="Times New Roman"/>
        </w:rPr>
        <w:t xml:space="preserve">1 </w:t>
      </w:r>
    </w:p>
    <w:p w:rsidR="00855AEE" w:rsidRPr="009423D4" w:rsidRDefault="00855AEE" w:rsidP="009423D4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9423D4">
        <w:rPr>
          <w:rFonts w:ascii="Times New Roman" w:hAnsi="Times New Roman" w:cs="Times New Roman"/>
        </w:rPr>
        <w:t xml:space="preserve">до рішення виконкому </w:t>
      </w:r>
    </w:p>
    <w:p w:rsidR="00855AEE" w:rsidRPr="009423D4" w:rsidRDefault="00855AEE" w:rsidP="009423D4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9423D4">
        <w:rPr>
          <w:rFonts w:ascii="Times New Roman" w:hAnsi="Times New Roman" w:cs="Times New Roman"/>
        </w:rPr>
        <w:t>Литовезької сільської ради</w:t>
      </w:r>
    </w:p>
    <w:p w:rsidR="00855AEE" w:rsidRPr="009423D4" w:rsidRDefault="00855AEE" w:rsidP="009423D4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9423D4">
        <w:rPr>
          <w:rFonts w:ascii="Times New Roman" w:hAnsi="Times New Roman" w:cs="Times New Roman"/>
        </w:rPr>
        <w:t>від _______2024р   №__</w:t>
      </w:r>
      <w:r w:rsidR="009423D4">
        <w:rPr>
          <w:rFonts w:ascii="Times New Roman" w:hAnsi="Times New Roman" w:cs="Times New Roman"/>
        </w:rPr>
        <w:t>___</w:t>
      </w:r>
      <w:r w:rsidRPr="009423D4">
        <w:rPr>
          <w:rFonts w:ascii="Times New Roman" w:hAnsi="Times New Roman" w:cs="Times New Roman"/>
        </w:rPr>
        <w:t>___</w:t>
      </w:r>
    </w:p>
    <w:p w:rsidR="00855AEE" w:rsidRPr="009423D4" w:rsidRDefault="00855AEE" w:rsidP="009423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5AEE" w:rsidRDefault="00855AEE" w:rsidP="009423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23D4">
        <w:rPr>
          <w:rFonts w:ascii="Times New Roman" w:hAnsi="Times New Roman" w:cs="Times New Roman"/>
          <w:b/>
        </w:rPr>
        <w:t xml:space="preserve">Структура тарифу на послуги з </w:t>
      </w:r>
      <w:r w:rsidR="009423D4">
        <w:rPr>
          <w:rFonts w:ascii="Times New Roman" w:hAnsi="Times New Roman" w:cs="Times New Roman"/>
          <w:b/>
        </w:rPr>
        <w:t xml:space="preserve">збирання та </w:t>
      </w:r>
      <w:r w:rsidRPr="009423D4">
        <w:rPr>
          <w:rFonts w:ascii="Times New Roman" w:hAnsi="Times New Roman" w:cs="Times New Roman"/>
          <w:b/>
        </w:rPr>
        <w:t>вивезення твердих поб</w:t>
      </w:r>
      <w:r w:rsidR="009423D4">
        <w:rPr>
          <w:rFonts w:ascii="Times New Roman" w:hAnsi="Times New Roman" w:cs="Times New Roman"/>
          <w:b/>
        </w:rPr>
        <w:t>утових відходів</w:t>
      </w:r>
    </w:p>
    <w:p w:rsidR="009423D4" w:rsidRPr="009423D4" w:rsidRDefault="009423D4" w:rsidP="009423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5AEE" w:rsidRPr="009423D4" w:rsidRDefault="00855AEE" w:rsidP="009423D4">
      <w:pPr>
        <w:spacing w:after="0" w:line="240" w:lineRule="auto"/>
        <w:ind w:left="6804" w:firstLine="1134"/>
        <w:rPr>
          <w:rFonts w:ascii="Times New Roman" w:hAnsi="Times New Roman" w:cs="Times New Roman"/>
          <w:sz w:val="23"/>
          <w:szCs w:val="23"/>
        </w:rPr>
      </w:pPr>
      <w:r w:rsidRPr="009423D4">
        <w:rPr>
          <w:rFonts w:ascii="Times New Roman" w:hAnsi="Times New Roman" w:cs="Times New Roman"/>
          <w:sz w:val="23"/>
          <w:szCs w:val="23"/>
        </w:rPr>
        <w:t xml:space="preserve">      без ПДВ</w:t>
      </w:r>
    </w:p>
    <w:tbl>
      <w:tblPr>
        <w:tblW w:w="10322" w:type="dxa"/>
        <w:tblLook w:val="04A0" w:firstRow="1" w:lastRow="0" w:firstColumn="1" w:lastColumn="0" w:noHBand="0" w:noVBand="1"/>
      </w:tblPr>
      <w:tblGrid>
        <w:gridCol w:w="705"/>
        <w:gridCol w:w="7625"/>
        <w:gridCol w:w="1002"/>
        <w:gridCol w:w="990"/>
      </w:tblGrid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Показник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тис.грн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грн/м</w:t>
            </w:r>
            <w:r w:rsidRPr="009423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vertAlign w:val="superscript"/>
              </w:rPr>
              <w:t>3</w:t>
            </w: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Виробнича собівартість, усього, зокрема: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2 599,19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b/>
                <w:sz w:val="23"/>
                <w:szCs w:val="23"/>
              </w:rPr>
              <w:t>2,51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прямі матеріальні витрати, зокрема: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1 147,6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1,11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паливно-мастильні матеріали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277,2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0,27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1.1.2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матеріали для ремонту засобів механізації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260,0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1.1.3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інші прямі матеріальні витрати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610,4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0,59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прямі витрати на оплату праці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841,2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0,81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інші прямі витрати, зокрема: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610,39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0,59</w:t>
            </w: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1.3.1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185,06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0,18</w:t>
            </w:r>
          </w:p>
        </w:tc>
      </w:tr>
      <w:tr w:rsidR="00855AEE" w:rsidRPr="009423D4" w:rsidTr="003561AF">
        <w:trPr>
          <w:trHeight w:val="5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1.3.2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амортизація основних виробничих засобів та нематеріальних активів, безпосередньо пов'язаних із наданням послуги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425,33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0,41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Адміністративні витрати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97,4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b/>
                <w:sz w:val="23"/>
                <w:szCs w:val="23"/>
              </w:rPr>
              <w:t>0,09</w:t>
            </w: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витрати на оплату праці з нарахуванням єдиного внеску на загальнообов'язкове державне соціальне страхування працівників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504,8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0,49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інші адміністративні витрати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144,50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0,14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Усього витрат повної собівартості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3 248,49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податок на прибуток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Затрати всього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3 250,09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9423D4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Обсяг послуг з вивезення побутових відходів: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29,08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  <w:highlight w:val="red"/>
              </w:rPr>
            </w:pP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9423D4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Тариф на послуги з управління побутовими відходами (вивезення твердих побутових відходів)  за 1 </w:t>
            </w:r>
            <w:proofErr w:type="spellStart"/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куб.м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b/>
                <w:sz w:val="23"/>
                <w:szCs w:val="23"/>
              </w:rPr>
              <w:t>111,76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9423D4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Рентабельність для населення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trike/>
                <w:sz w:val="23"/>
                <w:szCs w:val="23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113,99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9423D4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Рентабельність для інших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trike/>
                <w:sz w:val="23"/>
                <w:szCs w:val="23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128,52</w:t>
            </w:r>
          </w:p>
        </w:tc>
      </w:tr>
      <w:tr w:rsidR="00855AEE" w:rsidRPr="009423D4" w:rsidTr="003561AF">
        <w:trPr>
          <w:trHeight w:val="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55AEE" w:rsidRPr="009423D4" w:rsidTr="003561AF">
        <w:trPr>
          <w:trHeight w:val="144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5AEE" w:rsidRPr="009423D4" w:rsidRDefault="00855AEE" w:rsidP="009423D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090625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  <w:bookmarkStart w:id="0" w:name="_GoBack"/>
            <w:bookmarkEnd w:id="0"/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eastAsia="Times New Roman" w:hAnsi="Times New Roman" w:cs="Times New Roman"/>
                <w:sz w:val="23"/>
                <w:szCs w:val="23"/>
              </w:rPr>
              <w:t>Тариф на вивезення твердих побутових відходів на одну особу за місяць без ПДВ (грн)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423D4">
              <w:rPr>
                <w:rFonts w:ascii="Times New Roman" w:hAnsi="Times New Roman" w:cs="Times New Roman"/>
                <w:sz w:val="23"/>
                <w:szCs w:val="23"/>
              </w:rPr>
              <w:t>17,10</w:t>
            </w:r>
          </w:p>
        </w:tc>
      </w:tr>
      <w:tr w:rsidR="00855AEE" w:rsidRPr="009423D4" w:rsidTr="003561AF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AEE" w:rsidRPr="009423D4" w:rsidRDefault="00855AEE" w:rsidP="009423D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AEE" w:rsidRPr="009423D4" w:rsidRDefault="00855AEE" w:rsidP="009423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55AEE" w:rsidRPr="009423D4" w:rsidRDefault="00855AEE" w:rsidP="009423D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E82B00" w:rsidRDefault="00855AEE" w:rsidP="00855AEE">
      <w:pPr>
        <w:ind w:left="6521"/>
        <w:jc w:val="both"/>
        <w:rPr>
          <w:rFonts w:cs="Times New Roman"/>
        </w:rPr>
      </w:pP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855AEE">
        <w:rPr>
          <w:rFonts w:ascii="Times New Roman" w:hAnsi="Times New Roman" w:cs="Times New Roman"/>
        </w:rPr>
        <w:lastRenderedPageBreak/>
        <w:t xml:space="preserve">Додаток1 </w:t>
      </w: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855AEE">
        <w:rPr>
          <w:rFonts w:ascii="Times New Roman" w:hAnsi="Times New Roman" w:cs="Times New Roman"/>
        </w:rPr>
        <w:t xml:space="preserve">до рішення виконкому </w:t>
      </w: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855AEE">
        <w:rPr>
          <w:rFonts w:ascii="Times New Roman" w:hAnsi="Times New Roman" w:cs="Times New Roman"/>
        </w:rPr>
        <w:t>Литовезької сільської ради</w:t>
      </w: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855AEE">
        <w:rPr>
          <w:rFonts w:ascii="Times New Roman" w:hAnsi="Times New Roman" w:cs="Times New Roman"/>
        </w:rPr>
        <w:t>від _______2024р.   №_____</w:t>
      </w: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</w:p>
    <w:p w:rsidR="00855AEE" w:rsidRPr="00855AEE" w:rsidRDefault="00855AEE" w:rsidP="00855A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5AEE">
        <w:rPr>
          <w:rFonts w:ascii="Times New Roman" w:hAnsi="Times New Roman" w:cs="Times New Roman"/>
          <w:b/>
        </w:rPr>
        <w:t xml:space="preserve">Розрахунок  вартості вивезення твердих побутових відходів </w:t>
      </w:r>
    </w:p>
    <w:p w:rsidR="00855AEE" w:rsidRPr="00855AEE" w:rsidRDefault="00855AEE" w:rsidP="00855AE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5AEE">
        <w:rPr>
          <w:rFonts w:ascii="Times New Roman" w:hAnsi="Times New Roman" w:cs="Times New Roman"/>
          <w:b/>
        </w:rPr>
        <w:t>у інших споживачів Литовезької територіальної громади</w:t>
      </w:r>
    </w:p>
    <w:p w:rsidR="00855AEE" w:rsidRPr="00855AEE" w:rsidRDefault="00855AEE" w:rsidP="00855A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1616"/>
        <w:gridCol w:w="3496"/>
        <w:gridCol w:w="2266"/>
      </w:tblGrid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lang w:eastAsia="uk-UA"/>
              </w:rPr>
            </w:pPr>
            <w:r w:rsidRPr="00855AEE">
              <w:rPr>
                <w:rFonts w:ascii="Times New Roman" w:hAnsi="Times New Roman" w:cs="Times New Roman"/>
                <w:b/>
                <w:lang w:eastAsia="uk-UA"/>
              </w:rPr>
              <w:t>Найменування об’єкту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AEE">
              <w:rPr>
                <w:rFonts w:ascii="Times New Roman" w:hAnsi="Times New Roman" w:cs="Times New Roman"/>
                <w:b/>
                <w:lang w:eastAsia="uk-UA"/>
              </w:rPr>
              <w:t>Розрахункова одиниця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AEE">
              <w:rPr>
                <w:rFonts w:ascii="Times New Roman" w:hAnsi="Times New Roman" w:cs="Times New Roman"/>
                <w:b/>
              </w:rPr>
              <w:t>Стаття  витрат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AEE">
              <w:rPr>
                <w:rFonts w:ascii="Times New Roman" w:hAnsi="Times New Roman" w:cs="Times New Roman"/>
                <w:b/>
              </w:rPr>
              <w:t>Вивезення побутових відходів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Готель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               (1,5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0,125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16,07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Санаторій, пансіонат, будинок відпочинку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куб.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                (1,9 м.куб.:12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0,158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20,31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Склад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1 м</w:t>
            </w:r>
            <w:r w:rsidRPr="00855AEE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855AEE">
              <w:rPr>
                <w:rFonts w:ascii="Times New Roman" w:hAnsi="Times New Roman" w:cs="Times New Roman"/>
                <w:lang w:eastAsia="uk-UA"/>
              </w:rPr>
              <w:t>  площі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куб.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(0,06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0,005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0,64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Адміністративні і громадські установи та організації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(0,38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0,032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4,11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Загальноосвітня школа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учень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(0,12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1,29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Дитячий дошкільний заклад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(0,38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0,032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4,11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Підприємства торгівлі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1м</w:t>
            </w:r>
            <w:r w:rsidRPr="00855AEE">
              <w:rPr>
                <w:rFonts w:ascii="Times New Roman" w:hAnsi="Times New Roman" w:cs="Times New Roman"/>
                <w:vertAlign w:val="superscript"/>
                <w:lang w:eastAsia="uk-UA"/>
              </w:rPr>
              <w:t xml:space="preserve">2 </w:t>
            </w:r>
            <w:r w:rsidRPr="00855AEE">
              <w:rPr>
                <w:rFonts w:ascii="Times New Roman" w:hAnsi="Times New Roman" w:cs="Times New Roman"/>
                <w:lang w:eastAsia="uk-UA"/>
              </w:rPr>
              <w:t>торгівельної площі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</w:rPr>
              <w:t>промтоварні крамниці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(0,39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0,03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3,86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</w:rPr>
              <w:t>продовольчі крамниці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Норма вивезення на місяць (0,26м.куб:12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0,02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2,57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lastRenderedPageBreak/>
              <w:t>Ринок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1 м</w:t>
            </w:r>
            <w:r w:rsidRPr="00855AEE">
              <w:rPr>
                <w:rFonts w:ascii="Times New Roman" w:hAnsi="Times New Roman" w:cs="Times New Roman"/>
                <w:vertAlign w:val="superscript"/>
                <w:lang w:eastAsia="uk-UA"/>
              </w:rPr>
              <w:t xml:space="preserve">2 </w:t>
            </w:r>
            <w:r w:rsidRPr="00855AEE">
              <w:rPr>
                <w:rFonts w:ascii="Times New Roman" w:hAnsi="Times New Roman" w:cs="Times New Roman"/>
                <w:lang w:eastAsia="uk-UA"/>
              </w:rPr>
              <w:t>торгівельної площі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</w:t>
            </w:r>
            <w:r w:rsidR="009423D4">
              <w:rPr>
                <w:rFonts w:ascii="Times New Roman" w:hAnsi="Times New Roman" w:cs="Times New Roman"/>
              </w:rPr>
              <w:t xml:space="preserve">               </w:t>
            </w:r>
            <w:r w:rsidRPr="00855AEE">
              <w:rPr>
                <w:rFonts w:ascii="Times New Roman" w:hAnsi="Times New Roman" w:cs="Times New Roman"/>
              </w:rPr>
              <w:t>(0,60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грн.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6,43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Заклади культури і мистецтва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</w:t>
            </w:r>
            <w:r w:rsidR="009423D4">
              <w:rPr>
                <w:rFonts w:ascii="Times New Roman" w:hAnsi="Times New Roman" w:cs="Times New Roman"/>
              </w:rPr>
              <w:t xml:space="preserve">                 </w:t>
            </w:r>
            <w:r w:rsidRPr="00855AEE">
              <w:rPr>
                <w:rFonts w:ascii="Times New Roman" w:hAnsi="Times New Roman" w:cs="Times New Roman"/>
              </w:rPr>
              <w:t xml:space="preserve">(0,25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  <w:r w:rsidRPr="00855AEE">
              <w:rPr>
                <w:rFonts w:ascii="Times New Roman" w:hAnsi="Times New Roman" w:cs="Times New Roman"/>
              </w:rPr>
              <w:t xml:space="preserve"> 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0,02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2,57 грн.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Підприємства побутового обслуговування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</w:t>
            </w:r>
            <w:r w:rsidR="009423D4">
              <w:rPr>
                <w:rFonts w:ascii="Times New Roman" w:hAnsi="Times New Roman" w:cs="Times New Roman"/>
              </w:rPr>
              <w:t xml:space="preserve">                </w:t>
            </w:r>
            <w:r w:rsidRPr="00855AEE">
              <w:rPr>
                <w:rFonts w:ascii="Times New Roman" w:hAnsi="Times New Roman" w:cs="Times New Roman"/>
              </w:rPr>
              <w:t>(1,16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0,10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12,85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Ресторан, кафе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</w:t>
            </w:r>
            <w:r w:rsidR="009423D4">
              <w:rPr>
                <w:rFonts w:ascii="Times New Roman" w:hAnsi="Times New Roman" w:cs="Times New Roman"/>
              </w:rPr>
              <w:t xml:space="preserve">               (</w:t>
            </w:r>
            <w:r w:rsidRPr="00855AEE">
              <w:rPr>
                <w:rFonts w:ascii="Times New Roman" w:hAnsi="Times New Roman" w:cs="Times New Roman"/>
              </w:rPr>
              <w:t>1,9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20,56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Їдальня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Вартість  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  <w:r w:rsidRPr="00855AEE">
              <w:rPr>
                <w:rFonts w:ascii="Times New Roman" w:hAnsi="Times New Roman" w:cs="Times New Roman"/>
              </w:rPr>
              <w:t xml:space="preserve">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9423D4">
              <w:rPr>
                <w:rFonts w:ascii="Times New Roman" w:hAnsi="Times New Roman" w:cs="Times New Roman"/>
              </w:rPr>
              <w:t xml:space="preserve">             (</w:t>
            </w:r>
            <w:r w:rsidRPr="00855AEE">
              <w:rPr>
                <w:rFonts w:ascii="Times New Roman" w:hAnsi="Times New Roman" w:cs="Times New Roman"/>
              </w:rPr>
              <w:t>1,9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20,56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Великогабаритні відходи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на одного мешканця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Вартість  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  <w:r w:rsidRPr="00855AEE">
              <w:rPr>
                <w:rFonts w:ascii="Times New Roman" w:hAnsi="Times New Roman" w:cs="Times New Roman"/>
              </w:rPr>
              <w:t xml:space="preserve">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грн.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</w:t>
            </w:r>
            <w:r w:rsidR="009423D4">
              <w:rPr>
                <w:rFonts w:ascii="Times New Roman" w:hAnsi="Times New Roman" w:cs="Times New Roman"/>
              </w:rPr>
              <w:t xml:space="preserve">               (</w:t>
            </w:r>
            <w:r w:rsidRPr="00855AEE">
              <w:rPr>
                <w:rFonts w:ascii="Times New Roman" w:hAnsi="Times New Roman" w:cs="Times New Roman"/>
              </w:rPr>
              <w:t>0,3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0,025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3,21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Ремонтні відходи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на одного мешканця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Вартість  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  <w:r w:rsidRPr="00855AEE">
              <w:rPr>
                <w:rFonts w:ascii="Times New Roman" w:hAnsi="Times New Roman" w:cs="Times New Roman"/>
              </w:rPr>
              <w:t xml:space="preserve">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9423D4">
              <w:rPr>
                <w:rFonts w:ascii="Times New Roman" w:hAnsi="Times New Roman" w:cs="Times New Roman"/>
              </w:rPr>
              <w:t xml:space="preserve">               (</w:t>
            </w:r>
            <w:r w:rsidRPr="00855AEE">
              <w:rPr>
                <w:rFonts w:ascii="Times New Roman" w:hAnsi="Times New Roman" w:cs="Times New Roman"/>
              </w:rPr>
              <w:t>0,12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1,29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Стоматологічний кабінет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9423D4">
              <w:rPr>
                <w:rFonts w:ascii="Times New Roman" w:hAnsi="Times New Roman" w:cs="Times New Roman"/>
              </w:rPr>
              <w:t xml:space="preserve">              </w:t>
            </w:r>
            <w:r w:rsidRPr="00855AEE">
              <w:rPr>
                <w:rFonts w:ascii="Times New Roman" w:hAnsi="Times New Roman" w:cs="Times New Roman"/>
              </w:rPr>
              <w:t>(0,92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0,08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10,28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Аптека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1м</w:t>
            </w:r>
            <w:r w:rsidRPr="00855AEE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855AEE">
              <w:rPr>
                <w:rFonts w:ascii="Times New Roman" w:hAnsi="Times New Roman" w:cs="Times New Roman"/>
                <w:lang w:eastAsia="uk-UA"/>
              </w:rPr>
              <w:t> торгової площі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9423D4">
              <w:rPr>
                <w:rFonts w:ascii="Times New Roman" w:hAnsi="Times New Roman" w:cs="Times New Roman"/>
              </w:rPr>
              <w:t xml:space="preserve">              (</w:t>
            </w:r>
            <w:r w:rsidRPr="00855AEE">
              <w:rPr>
                <w:rFonts w:ascii="Times New Roman" w:hAnsi="Times New Roman" w:cs="Times New Roman"/>
              </w:rPr>
              <w:t>0,5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0,04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5,14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855AEE">
              <w:rPr>
                <w:rFonts w:ascii="Times New Roman" w:hAnsi="Times New Roman" w:cs="Times New Roman"/>
                <w:lang w:eastAsia="uk-UA"/>
              </w:rPr>
              <w:t>Відпочинково</w:t>
            </w:r>
            <w:proofErr w:type="spellEnd"/>
            <w:r w:rsidRPr="00855AEE">
              <w:rPr>
                <w:rFonts w:ascii="Times New Roman" w:hAnsi="Times New Roman" w:cs="Times New Roman"/>
                <w:lang w:eastAsia="uk-UA"/>
              </w:rPr>
              <w:t>-розважальні заклади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Вартість  1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  <w:r w:rsidRPr="00855AEE">
              <w:rPr>
                <w:rFonts w:ascii="Times New Roman" w:hAnsi="Times New Roman" w:cs="Times New Roman"/>
              </w:rPr>
              <w:t xml:space="preserve">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9423D4">
              <w:rPr>
                <w:rFonts w:ascii="Times New Roman" w:hAnsi="Times New Roman" w:cs="Times New Roman"/>
              </w:rPr>
              <w:t xml:space="preserve">              (</w:t>
            </w:r>
            <w:r w:rsidRPr="00855AEE">
              <w:rPr>
                <w:rFonts w:ascii="Times New Roman" w:hAnsi="Times New Roman" w:cs="Times New Roman"/>
              </w:rPr>
              <w:t>1,9 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20,56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lastRenderedPageBreak/>
              <w:t>Літній майданчик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 </w:t>
            </w:r>
            <w:r w:rsidR="000A3BD5">
              <w:rPr>
                <w:rFonts w:ascii="Times New Roman" w:hAnsi="Times New Roman" w:cs="Times New Roman"/>
              </w:rPr>
              <w:t xml:space="preserve">              (</w:t>
            </w:r>
            <w:r w:rsidRPr="00855AEE">
              <w:rPr>
                <w:rFonts w:ascii="Times New Roman" w:hAnsi="Times New Roman" w:cs="Times New Roman"/>
              </w:rPr>
              <w:t>1,9  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20,56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Культові споруди (церкви)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  <w:lang w:eastAsia="uk-UA"/>
              </w:rPr>
              <w:t>1 м</w:t>
            </w:r>
            <w:r w:rsidRPr="00855AEE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855AEE">
              <w:rPr>
                <w:rFonts w:ascii="Times New Roman" w:hAnsi="Times New Roman" w:cs="Times New Roman"/>
                <w:lang w:eastAsia="uk-UA"/>
              </w:rPr>
              <w:t>  площі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Вартість  1 м. куб на рік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128,52 грн</w:t>
            </w:r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</w:tcPr>
          <w:p w:rsidR="00855AEE" w:rsidRPr="00855AEE" w:rsidRDefault="00855AEE" w:rsidP="00855A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Норма вивезення на місяць       </w:t>
            </w:r>
            <w:r w:rsidR="000A3BD5">
              <w:rPr>
                <w:rFonts w:ascii="Times New Roman" w:hAnsi="Times New Roman" w:cs="Times New Roman"/>
              </w:rPr>
              <w:t xml:space="preserve">               (</w:t>
            </w:r>
            <w:r w:rsidRPr="00855AEE">
              <w:rPr>
                <w:rFonts w:ascii="Times New Roman" w:hAnsi="Times New Roman" w:cs="Times New Roman"/>
              </w:rPr>
              <w:t>0,18 м.куб:12 міс)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 xml:space="preserve">0,015 </w:t>
            </w:r>
            <w:proofErr w:type="spellStart"/>
            <w:r w:rsidRPr="00855AEE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855AEE" w:rsidRPr="00855AEE" w:rsidTr="003561AF">
        <w:tc>
          <w:tcPr>
            <w:tcW w:w="2192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</w:tcPr>
          <w:p w:rsidR="00855AEE" w:rsidRPr="00855AEE" w:rsidRDefault="00855AEE" w:rsidP="00855A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Усього  вартість, грн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55AEE" w:rsidRPr="00855AEE" w:rsidRDefault="00855AEE" w:rsidP="00855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EE">
              <w:rPr>
                <w:rFonts w:ascii="Times New Roman" w:hAnsi="Times New Roman" w:cs="Times New Roman"/>
              </w:rPr>
              <w:t>1,92 грн</w:t>
            </w:r>
          </w:p>
        </w:tc>
      </w:tr>
    </w:tbl>
    <w:p w:rsidR="00855AEE" w:rsidRPr="00855AEE" w:rsidRDefault="00855AEE" w:rsidP="00855AEE">
      <w:pPr>
        <w:spacing w:after="0" w:line="240" w:lineRule="auto"/>
        <w:rPr>
          <w:rFonts w:ascii="Times New Roman" w:hAnsi="Times New Roman" w:cs="Times New Roman"/>
        </w:rPr>
      </w:pP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</w:p>
    <w:p w:rsidR="00855AEE" w:rsidRPr="00855AEE" w:rsidRDefault="00855AEE" w:rsidP="00855AE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</w:p>
    <w:p w:rsidR="00855AEE" w:rsidRDefault="00855AE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855AEE" w:rsidSect="00BF7487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E596F"/>
    <w:multiLevelType w:val="hybridMultilevel"/>
    <w:tmpl w:val="6BF4E3DE"/>
    <w:lvl w:ilvl="0" w:tplc="E4D419F6">
      <w:start w:val="3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3959ED"/>
    <w:multiLevelType w:val="multilevel"/>
    <w:tmpl w:val="339AF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B82F28"/>
    <w:multiLevelType w:val="multilevel"/>
    <w:tmpl w:val="B3B24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B77C9B"/>
    <w:multiLevelType w:val="multilevel"/>
    <w:tmpl w:val="1F60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0F7325"/>
    <w:multiLevelType w:val="hybridMultilevel"/>
    <w:tmpl w:val="A13CFDE6"/>
    <w:lvl w:ilvl="0" w:tplc="1C6CDDF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50209D"/>
    <w:multiLevelType w:val="multilevel"/>
    <w:tmpl w:val="DCBC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510B2B"/>
    <w:multiLevelType w:val="multilevel"/>
    <w:tmpl w:val="20BC1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99"/>
    <w:rsid w:val="00003A9B"/>
    <w:rsid w:val="00090625"/>
    <w:rsid w:val="000A3BD5"/>
    <w:rsid w:val="000E6815"/>
    <w:rsid w:val="000F4255"/>
    <w:rsid w:val="001447E0"/>
    <w:rsid w:val="00172B29"/>
    <w:rsid w:val="001F4572"/>
    <w:rsid w:val="00283C2B"/>
    <w:rsid w:val="002F58CC"/>
    <w:rsid w:val="003539AD"/>
    <w:rsid w:val="0042405E"/>
    <w:rsid w:val="00430DEF"/>
    <w:rsid w:val="00486A6C"/>
    <w:rsid w:val="004F0EFE"/>
    <w:rsid w:val="00546DD4"/>
    <w:rsid w:val="005620AC"/>
    <w:rsid w:val="005A59D1"/>
    <w:rsid w:val="00636630"/>
    <w:rsid w:val="006638CB"/>
    <w:rsid w:val="00685C40"/>
    <w:rsid w:val="006B6124"/>
    <w:rsid w:val="006D441C"/>
    <w:rsid w:val="006E19C1"/>
    <w:rsid w:val="006F2CAE"/>
    <w:rsid w:val="00785825"/>
    <w:rsid w:val="007A5AA6"/>
    <w:rsid w:val="007D2FFE"/>
    <w:rsid w:val="00855AEE"/>
    <w:rsid w:val="008741E6"/>
    <w:rsid w:val="009423D4"/>
    <w:rsid w:val="00956CA0"/>
    <w:rsid w:val="009846FE"/>
    <w:rsid w:val="009B731D"/>
    <w:rsid w:val="00A92E4D"/>
    <w:rsid w:val="00AA4D18"/>
    <w:rsid w:val="00AF66EB"/>
    <w:rsid w:val="00AF6830"/>
    <w:rsid w:val="00B61CCE"/>
    <w:rsid w:val="00B716D5"/>
    <w:rsid w:val="00B8360A"/>
    <w:rsid w:val="00B94396"/>
    <w:rsid w:val="00BA09FD"/>
    <w:rsid w:val="00BF7487"/>
    <w:rsid w:val="00C65944"/>
    <w:rsid w:val="00CE3F99"/>
    <w:rsid w:val="00CF035E"/>
    <w:rsid w:val="00D01B07"/>
    <w:rsid w:val="00D2580D"/>
    <w:rsid w:val="00D6658A"/>
    <w:rsid w:val="00DC6229"/>
    <w:rsid w:val="00E06C07"/>
    <w:rsid w:val="00E21AF2"/>
    <w:rsid w:val="00EB5C89"/>
    <w:rsid w:val="00F0152E"/>
    <w:rsid w:val="00F322E9"/>
    <w:rsid w:val="00F75366"/>
    <w:rsid w:val="00FE50AF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13EF"/>
  <w15:chartTrackingRefBased/>
  <w15:docId w15:val="{397DF35D-04D7-4F5D-86EB-720E7904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6E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21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E21AF2"/>
    <w:pPr>
      <w:ind w:left="720"/>
      <w:contextualSpacing/>
    </w:pPr>
  </w:style>
  <w:style w:type="character" w:customStyle="1" w:styleId="bodytext2">
    <w:name w:val="bodytext2"/>
    <w:basedOn w:val="a0"/>
    <w:rsid w:val="00D6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5012</Words>
  <Characters>2857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2024-03-20T10:48:00Z</dcterms:created>
  <dcterms:modified xsi:type="dcterms:W3CDTF">2024-05-27T07:31:00Z</dcterms:modified>
</cp:coreProperties>
</file>